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4B008D" w:rsidRPr="004B008D" w:rsidRDefault="004B008D" w:rsidP="004B008D">
      <w:pPr>
        <w:tabs>
          <w:tab w:val="left" w:pos="851"/>
          <w:tab w:val="left" w:pos="1276"/>
          <w:tab w:val="left" w:pos="10915"/>
        </w:tabs>
        <w:adjustRightInd w:val="0"/>
        <w:spacing w:after="0" w:line="240" w:lineRule="auto"/>
        <w:jc w:val="center"/>
        <w:rPr>
          <w:b/>
          <w:color w:val="000000"/>
          <w:sz w:val="22"/>
        </w:rPr>
      </w:pPr>
      <w:r w:rsidRPr="004B008D">
        <w:rPr>
          <w:b/>
          <w:color w:val="000000"/>
          <w:sz w:val="22"/>
        </w:rPr>
        <w:t>15</w:t>
      </w:r>
      <w:r w:rsidRPr="004B008D">
        <w:rPr>
          <w:b/>
          <w:color w:val="000000"/>
          <w:sz w:val="22"/>
          <w:vertAlign w:val="superscript"/>
        </w:rPr>
        <w:t>th</w:t>
      </w:r>
      <w:r w:rsidRPr="004B008D">
        <w:rPr>
          <w:b/>
          <w:color w:val="000000"/>
          <w:sz w:val="22"/>
        </w:rPr>
        <w:t xml:space="preserve"> JANUARY 2023 – YEAR A</w:t>
      </w:r>
    </w:p>
    <w:p w:rsidR="004B008D" w:rsidRPr="004B008D" w:rsidRDefault="004B008D" w:rsidP="004B008D">
      <w:pPr>
        <w:tabs>
          <w:tab w:val="left" w:pos="851"/>
          <w:tab w:val="left" w:pos="1276"/>
          <w:tab w:val="left" w:pos="10915"/>
        </w:tabs>
        <w:adjustRightInd w:val="0"/>
        <w:spacing w:after="0" w:line="240" w:lineRule="auto"/>
        <w:jc w:val="center"/>
        <w:rPr>
          <w:b/>
          <w:color w:val="000000"/>
          <w:sz w:val="22"/>
        </w:rPr>
      </w:pPr>
      <w:r w:rsidRPr="004B008D">
        <w:rPr>
          <w:b/>
          <w:color w:val="000000"/>
          <w:sz w:val="22"/>
        </w:rPr>
        <w:t xml:space="preserve">SECOND SUNDAY </w:t>
      </w:r>
      <w:r w:rsidR="00E811D3">
        <w:rPr>
          <w:b/>
          <w:color w:val="000000"/>
          <w:sz w:val="22"/>
        </w:rPr>
        <w:t>OF THE YEAR</w:t>
      </w:r>
    </w:p>
    <w:p w:rsidR="004B008D" w:rsidRPr="004B008D" w:rsidRDefault="004B008D" w:rsidP="004B008D">
      <w:pPr>
        <w:shd w:val="clear" w:color="auto" w:fill="FFFFFF"/>
        <w:spacing w:after="0" w:line="240" w:lineRule="auto"/>
        <w:jc w:val="center"/>
        <w:rPr>
          <w:rFonts w:ascii="Lucida Console" w:eastAsia="Times New Roman" w:hAnsi="Lucida Console"/>
          <w:color w:val="000000"/>
          <w:sz w:val="22"/>
        </w:rPr>
      </w:pPr>
      <w:r w:rsidRPr="004B008D">
        <w:rPr>
          <w:rFonts w:eastAsia="Times New Roman"/>
          <w:b/>
          <w:bCs/>
          <w:color w:val="000000"/>
          <w:sz w:val="22"/>
        </w:rPr>
        <w:t>PEACE DAY</w:t>
      </w:r>
    </w:p>
    <w:p w:rsidR="004B008D" w:rsidRDefault="004B008D" w:rsidP="004B008D">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rPr>
      </w:pPr>
    </w:p>
    <w:p w:rsidR="004B008D" w:rsidRDefault="004B008D" w:rsidP="004B008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125 </w:t>
      </w:r>
    </w:p>
    <w:p w:rsidR="004B008D" w:rsidRDefault="004B008D" w:rsidP="004B008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69 Number 3 </w:t>
      </w:r>
    </w:p>
    <w:p w:rsidR="004B008D" w:rsidRDefault="004B008D" w:rsidP="004B008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4B008D" w:rsidRDefault="004B008D" w:rsidP="004B008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 …</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B1C0A" w:rsidP="00D8104C">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Pr>
          <w:rFonts w:eastAsia="Times New Roman"/>
          <w:sz w:val="20"/>
        </w:rPr>
        <w:t>-</w:t>
      </w:r>
      <w:r w:rsidR="00274571">
        <w:rPr>
          <w:rFonts w:eastAsia="Times New Roman"/>
          <w:sz w:val="20"/>
        </w:rPr>
        <w:t xml:space="preserve"> </w:t>
      </w:r>
      <w:r w:rsidR="001B3833">
        <w:rPr>
          <w:sz w:val="20"/>
        </w:rPr>
        <w:t>Holy Souls</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0:00</w:t>
      </w:r>
      <w:proofErr w:type="gramStart"/>
      <w:r>
        <w:rPr>
          <w:rFonts w:eastAsia="Times New Roman"/>
          <w:sz w:val="20"/>
        </w:rPr>
        <w:t>am</w:t>
      </w:r>
      <w:proofErr w:type="gramEnd"/>
      <w:r>
        <w:rPr>
          <w:rFonts w:eastAsia="Times New Roman"/>
          <w:sz w:val="20"/>
        </w:rPr>
        <w:t xml:space="preserve"> - </w:t>
      </w:r>
      <w:r w:rsidR="001F5B0C">
        <w:rPr>
          <w:rFonts w:eastAsia="Times New Roman"/>
          <w:sz w:val="20"/>
        </w:rPr>
        <w:t>People of St Peter’s living &amp; deceased</w:t>
      </w:r>
    </w:p>
    <w:p w:rsidR="00796908" w:rsidRPr="00EB6AED" w:rsidRDefault="00796908" w:rsidP="00796908">
      <w:pPr>
        <w:spacing w:after="0" w:line="240" w:lineRule="auto"/>
        <w:rPr>
          <w:sz w:val="20"/>
        </w:rPr>
      </w:pPr>
      <w:r>
        <w:rPr>
          <w:b/>
          <w:sz w:val="20"/>
        </w:rPr>
        <w:t>Tue:</w:t>
      </w:r>
      <w:r>
        <w:rPr>
          <w:sz w:val="20"/>
        </w:rPr>
        <w:t xml:space="preserve">  </w:t>
      </w:r>
      <w:r w:rsidR="00790F3A">
        <w:rPr>
          <w:sz w:val="20"/>
        </w:rPr>
        <w:t xml:space="preserve"> </w:t>
      </w:r>
      <w:r w:rsidR="00DC019E">
        <w:rPr>
          <w:rFonts w:eastAsia="Times New Roman"/>
          <w:sz w:val="20"/>
        </w:rPr>
        <w:t>10:00</w:t>
      </w:r>
      <w:proofErr w:type="gramStart"/>
      <w:r w:rsidR="00DC019E">
        <w:rPr>
          <w:rFonts w:eastAsia="Times New Roman"/>
          <w:sz w:val="20"/>
        </w:rPr>
        <w:t>am</w:t>
      </w:r>
      <w:proofErr w:type="gramEnd"/>
      <w:r w:rsidR="00DC019E">
        <w:rPr>
          <w:rFonts w:eastAsia="Times New Roman"/>
          <w:sz w:val="20"/>
        </w:rPr>
        <w:t xml:space="preserve"> </w:t>
      </w:r>
      <w:r>
        <w:rPr>
          <w:sz w:val="20"/>
        </w:rPr>
        <w:t xml:space="preserve">- </w:t>
      </w:r>
      <w:r w:rsidR="00DC019E">
        <w:rPr>
          <w:sz w:val="20"/>
        </w:rPr>
        <w:t>Celebration of the Word &amp; Communion</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790F3A">
        <w:rPr>
          <w:rFonts w:eastAsia="Times New Roman"/>
          <w:sz w:val="20"/>
        </w:rPr>
        <w:t xml:space="preserve"> </w:t>
      </w:r>
      <w:r w:rsidR="00DC019E">
        <w:rPr>
          <w:rFonts w:eastAsia="Times New Roman"/>
          <w:sz w:val="20"/>
        </w:rPr>
        <w:t>10:00</w:t>
      </w:r>
      <w:proofErr w:type="gramStart"/>
      <w:r w:rsidR="00DC019E">
        <w:rPr>
          <w:rFonts w:eastAsia="Times New Roman"/>
          <w:sz w:val="20"/>
        </w:rPr>
        <w:t>am</w:t>
      </w:r>
      <w:proofErr w:type="gramEnd"/>
      <w:r w:rsidR="00DC019E">
        <w:rPr>
          <w:rFonts w:eastAsia="Times New Roman"/>
          <w:sz w:val="20"/>
        </w:rPr>
        <w:t xml:space="preserve"> </w:t>
      </w:r>
      <w:r w:rsidR="00DC019E">
        <w:rPr>
          <w:sz w:val="20"/>
        </w:rPr>
        <w:t>- Celebration of the Word &amp; Communion</w:t>
      </w:r>
      <w:r w:rsidR="00DC019E">
        <w:rPr>
          <w:b/>
          <w:sz w:val="20"/>
        </w:rPr>
        <w:t xml:space="preserve"> </w:t>
      </w:r>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5844A3">
        <w:rPr>
          <w:sz w:val="20"/>
        </w:rPr>
        <w:t>Holy Souls</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420FE6">
        <w:rPr>
          <w:rFonts w:eastAsia="Times New Roman"/>
          <w:sz w:val="20"/>
        </w:rPr>
        <w:t>People of St Peter’s living &amp; deceased</w:t>
      </w:r>
    </w:p>
    <w:p w:rsidR="005844A3" w:rsidRPr="005844A3" w:rsidRDefault="005844A3" w:rsidP="00796908">
      <w:pPr>
        <w:spacing w:after="0" w:line="240" w:lineRule="auto"/>
        <w:rPr>
          <w:rFonts w:eastAsia="Times New Roman"/>
          <w:sz w:val="10"/>
          <w:szCs w:val="10"/>
        </w:rPr>
      </w:pPr>
    </w:p>
    <w:p w:rsidR="00B25D1E" w:rsidRDefault="00F2306A" w:rsidP="00CF45B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CF45B4" w:rsidRPr="007503CF">
        <w:rPr>
          <w:rFonts w:eastAsia="Calibri"/>
          <w:color w:val="000000"/>
          <w:sz w:val="20"/>
        </w:rPr>
        <w:t xml:space="preserve">, Shirley Scott, Alexander McKenzie, Bessie Barclay, Philip O’Reilly, Hilda </w:t>
      </w:r>
      <w:proofErr w:type="spellStart"/>
      <w:r w:rsidR="00CF45B4" w:rsidRPr="007503CF">
        <w:rPr>
          <w:rFonts w:eastAsia="Calibri"/>
          <w:color w:val="000000"/>
          <w:sz w:val="20"/>
        </w:rPr>
        <w:t>Kerswill</w:t>
      </w:r>
      <w:proofErr w:type="spellEnd"/>
      <w:r w:rsidR="00CF45B4" w:rsidRPr="007503CF">
        <w:rPr>
          <w:rFonts w:eastAsia="Calibri"/>
          <w:color w:val="000000"/>
          <w:sz w:val="20"/>
        </w:rPr>
        <w:t xml:space="preserve">, </w:t>
      </w:r>
      <w:proofErr w:type="spellStart"/>
      <w:r w:rsidR="00CF45B4" w:rsidRPr="007503CF">
        <w:rPr>
          <w:rFonts w:eastAsia="Calibri"/>
          <w:color w:val="000000"/>
          <w:sz w:val="20"/>
        </w:rPr>
        <w:t>Ludwik</w:t>
      </w:r>
      <w:r w:rsidR="00CF45B4">
        <w:rPr>
          <w:rFonts w:eastAsia="Calibri"/>
          <w:color w:val="000000"/>
          <w:sz w:val="20"/>
        </w:rPr>
        <w:t>a</w:t>
      </w:r>
      <w:proofErr w:type="spellEnd"/>
      <w:r w:rsidR="00CF45B4">
        <w:rPr>
          <w:rFonts w:eastAsia="Calibri"/>
          <w:color w:val="000000"/>
          <w:sz w:val="20"/>
        </w:rPr>
        <w:t xml:space="preserve"> </w:t>
      </w:r>
      <w:proofErr w:type="spellStart"/>
      <w:r w:rsidR="00CF45B4">
        <w:rPr>
          <w:rFonts w:eastAsia="Calibri"/>
          <w:color w:val="000000"/>
          <w:sz w:val="20"/>
        </w:rPr>
        <w:t>Luty</w:t>
      </w:r>
      <w:proofErr w:type="spellEnd"/>
      <w:r w:rsidR="00CF45B4">
        <w:rPr>
          <w:rFonts w:eastAsia="Calibri"/>
          <w:color w:val="000000"/>
          <w:sz w:val="20"/>
        </w:rPr>
        <w:t xml:space="preserve">, </w:t>
      </w:r>
      <w:r w:rsidR="00CF45B4">
        <w:rPr>
          <w:rFonts w:eastAsia="Calibri"/>
          <w:color w:val="000000"/>
          <w:sz w:val="20"/>
        </w:rPr>
        <w:t xml:space="preserve">John Eldred, </w:t>
      </w:r>
      <w:proofErr w:type="spellStart"/>
      <w:r w:rsidR="00CF45B4">
        <w:rPr>
          <w:rFonts w:eastAsia="Calibri"/>
          <w:color w:val="000000"/>
          <w:sz w:val="20"/>
        </w:rPr>
        <w:t>Ugo</w:t>
      </w:r>
      <w:proofErr w:type="spellEnd"/>
      <w:r w:rsidR="00CF45B4">
        <w:rPr>
          <w:rFonts w:eastAsia="Calibri"/>
          <w:color w:val="000000"/>
          <w:sz w:val="20"/>
        </w:rPr>
        <w:t xml:space="preserve"> Gianni, Vincent Cleary, Caroline </w:t>
      </w:r>
      <w:proofErr w:type="spellStart"/>
      <w:r w:rsidR="00CF45B4">
        <w:rPr>
          <w:rFonts w:eastAsia="Calibri"/>
          <w:color w:val="000000"/>
          <w:sz w:val="20"/>
        </w:rPr>
        <w:t>Cowie</w:t>
      </w:r>
      <w:proofErr w:type="spellEnd"/>
      <w:r w:rsidR="00CF45B4">
        <w:rPr>
          <w:rFonts w:eastAsia="Calibri"/>
          <w:color w:val="000000"/>
          <w:sz w:val="20"/>
        </w:rPr>
        <w:t xml:space="preserve">, Stefan </w:t>
      </w:r>
      <w:proofErr w:type="spellStart"/>
      <w:r w:rsidR="00CF45B4">
        <w:rPr>
          <w:rFonts w:eastAsia="Calibri"/>
          <w:color w:val="000000"/>
          <w:sz w:val="20"/>
        </w:rPr>
        <w:t>Pudelko</w:t>
      </w:r>
      <w:proofErr w:type="spellEnd"/>
      <w:r w:rsidR="00CF45B4">
        <w:rPr>
          <w:rFonts w:eastAsia="Calibri"/>
          <w:color w:val="000000"/>
          <w:sz w:val="20"/>
        </w:rPr>
        <w:t xml:space="preserve">, </w:t>
      </w:r>
      <w:proofErr w:type="spellStart"/>
      <w:r w:rsidR="00CF45B4">
        <w:rPr>
          <w:rFonts w:eastAsia="Calibri"/>
          <w:color w:val="000000"/>
          <w:sz w:val="20"/>
        </w:rPr>
        <w:t>Karease</w:t>
      </w:r>
      <w:proofErr w:type="spellEnd"/>
      <w:r w:rsidR="00CF45B4">
        <w:rPr>
          <w:rFonts w:eastAsia="Calibri"/>
          <w:color w:val="000000"/>
          <w:sz w:val="20"/>
        </w:rPr>
        <w:t xml:space="preserve"> </w:t>
      </w:r>
      <w:proofErr w:type="spellStart"/>
      <w:r w:rsidR="00CF45B4">
        <w:rPr>
          <w:rFonts w:eastAsia="Calibri"/>
          <w:color w:val="000000"/>
          <w:sz w:val="20"/>
        </w:rPr>
        <w:t>Frankiewicz</w:t>
      </w:r>
      <w:proofErr w:type="spellEnd"/>
      <w:r w:rsidR="00CF45B4">
        <w:rPr>
          <w:rFonts w:eastAsia="Calibri"/>
          <w:color w:val="000000"/>
          <w:sz w:val="20"/>
        </w:rPr>
        <w:t xml:space="preserve">, Catherine Scopes, William Taylor, Stanislaw </w:t>
      </w:r>
      <w:proofErr w:type="spellStart"/>
      <w:r w:rsidR="00CF45B4">
        <w:rPr>
          <w:rFonts w:eastAsia="Calibri"/>
          <w:color w:val="000000"/>
          <w:sz w:val="20"/>
        </w:rPr>
        <w:t>Jacubowski</w:t>
      </w:r>
      <w:proofErr w:type="spellEnd"/>
      <w:r w:rsidR="00CF45B4">
        <w:rPr>
          <w:rFonts w:eastAsia="Calibri"/>
          <w:color w:val="000000"/>
          <w:sz w:val="20"/>
        </w:rPr>
        <w:t xml:space="preserve">, </w:t>
      </w:r>
      <w:proofErr w:type="spellStart"/>
      <w:r w:rsidR="00CF45B4">
        <w:rPr>
          <w:rFonts w:eastAsia="Calibri"/>
          <w:color w:val="000000"/>
          <w:sz w:val="20"/>
        </w:rPr>
        <w:t>Romana</w:t>
      </w:r>
      <w:proofErr w:type="spellEnd"/>
      <w:r w:rsidR="00CF45B4">
        <w:rPr>
          <w:rFonts w:eastAsia="Calibri"/>
          <w:color w:val="000000"/>
          <w:sz w:val="20"/>
        </w:rPr>
        <w:t xml:space="preserve"> </w:t>
      </w:r>
      <w:proofErr w:type="spellStart"/>
      <w:r w:rsidR="00CF45B4">
        <w:rPr>
          <w:rFonts w:eastAsia="Calibri"/>
          <w:color w:val="000000"/>
          <w:sz w:val="20"/>
        </w:rPr>
        <w:t>Rudzinska</w:t>
      </w:r>
      <w:proofErr w:type="spellEnd"/>
      <w:r w:rsidR="00CF45B4">
        <w:rPr>
          <w:rFonts w:eastAsia="Calibri"/>
          <w:color w:val="000000"/>
          <w:sz w:val="20"/>
        </w:rPr>
        <w:t xml:space="preserve">, David Edwards, Ursula Pereira, Edmund Harvey, Anthony Killeen, Giuseppe </w:t>
      </w:r>
      <w:proofErr w:type="spellStart"/>
      <w:r w:rsidR="00CF45B4">
        <w:rPr>
          <w:rFonts w:eastAsia="Calibri"/>
          <w:color w:val="000000"/>
          <w:sz w:val="20"/>
        </w:rPr>
        <w:t>Mansi</w:t>
      </w:r>
      <w:proofErr w:type="spellEnd"/>
      <w:r w:rsidR="00CF45B4">
        <w:rPr>
          <w:rFonts w:eastAsia="Calibri"/>
          <w:color w:val="000000"/>
          <w:sz w:val="20"/>
        </w:rPr>
        <w:t xml:space="preserve">, Bridget Spring, Timothy Hickey, Edward </w:t>
      </w:r>
      <w:proofErr w:type="spellStart"/>
      <w:r w:rsidR="00CF45B4">
        <w:rPr>
          <w:rFonts w:eastAsia="Calibri"/>
          <w:color w:val="000000"/>
          <w:sz w:val="20"/>
        </w:rPr>
        <w:t>Silburn</w:t>
      </w:r>
      <w:proofErr w:type="spellEnd"/>
      <w:r w:rsidR="00CF45B4">
        <w:rPr>
          <w:rFonts w:eastAsia="Calibri"/>
          <w:color w:val="000000"/>
          <w:sz w:val="20"/>
        </w:rPr>
        <w:t xml:space="preserve">, James Roche, Antonia </w:t>
      </w:r>
      <w:proofErr w:type="spellStart"/>
      <w:r w:rsidR="00CF45B4">
        <w:rPr>
          <w:rFonts w:eastAsia="Calibri"/>
          <w:color w:val="000000"/>
          <w:sz w:val="20"/>
        </w:rPr>
        <w:t>Celtner</w:t>
      </w:r>
      <w:proofErr w:type="spellEnd"/>
      <w:r w:rsidR="00CF45B4">
        <w:rPr>
          <w:rFonts w:eastAsia="Calibri"/>
          <w:color w:val="000000"/>
          <w:sz w:val="20"/>
        </w:rPr>
        <w:t>, Herbert (Bert) Way</w:t>
      </w:r>
      <w:r w:rsidR="00CF45B4">
        <w:rPr>
          <w:rFonts w:eastAsia="Calibri"/>
          <w:color w:val="000000"/>
          <w:sz w:val="20"/>
        </w:rPr>
        <w:t xml:space="preserve"> and</w:t>
      </w:r>
      <w:r w:rsidR="00CF45B4">
        <w:rPr>
          <w:rFonts w:eastAsia="Calibri"/>
          <w:color w:val="000000"/>
          <w:sz w:val="20"/>
        </w:rPr>
        <w:t xml:space="preserve"> Nora Begley</w:t>
      </w:r>
      <w:r w:rsidR="00CF45B4">
        <w:rPr>
          <w:rFonts w:eastAsia="Calibri"/>
          <w:color w:val="000000"/>
          <w:sz w:val="20"/>
        </w:rPr>
        <w:t>.</w:t>
      </w:r>
      <w:r w:rsidR="00B25D1E">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Mutiswa family</w:t>
      </w:r>
      <w:r w:rsidR="00A6415A">
        <w:rPr>
          <w:sz w:val="20"/>
        </w:rPr>
        <w:t>, Terry M</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Anne, Anna, Austin, Jenny, Nora, Lau</w:t>
      </w:r>
      <w:r w:rsidR="0041793A">
        <w:rPr>
          <w:sz w:val="20"/>
        </w:rPr>
        <w:t xml:space="preserve">ra and her children and husband, </w:t>
      </w:r>
      <w:bookmarkStart w:id="0" w:name="_GoBack"/>
      <w:bookmarkEnd w:id="0"/>
      <w:r w:rsidR="0041793A">
        <w:rPr>
          <w:sz w:val="20"/>
        </w:rPr>
        <w:t>Bill P,</w:t>
      </w:r>
      <w:r w:rsidR="0076709C">
        <w:rPr>
          <w:sz w:val="20"/>
        </w:rPr>
        <w:t xml:space="preserve">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w:t>
      </w:r>
      <w:r w:rsidR="0041793A">
        <w:rPr>
          <w:sz w:val="20"/>
        </w:rPr>
        <w:t xml:space="preserve"> Helena</w:t>
      </w:r>
      <w:r w:rsidR="00CB1048">
        <w:rPr>
          <w:sz w:val="20"/>
        </w:rPr>
        <w:t xml:space="preserve">, </w:t>
      </w:r>
      <w:r w:rsidR="006E0AE9">
        <w:rPr>
          <w:sz w:val="20"/>
        </w:rPr>
        <w:t>Kevin B</w:t>
      </w:r>
      <w:r w:rsidR="00CB1048">
        <w:rPr>
          <w:sz w:val="20"/>
        </w:rPr>
        <w:t xml:space="preserve"> the Schiff &amp; </w:t>
      </w:r>
      <w:proofErr w:type="spellStart"/>
      <w:r w:rsidR="00CB1048">
        <w:rPr>
          <w:sz w:val="20"/>
        </w:rPr>
        <w:t>Abels</w:t>
      </w:r>
      <w:proofErr w:type="spellEnd"/>
      <w:r w:rsidR="00CB1048">
        <w:rPr>
          <w:sz w:val="20"/>
        </w:rPr>
        <w:t xml:space="preserve"> family</w:t>
      </w:r>
      <w:r w:rsidR="00C667F1">
        <w:rPr>
          <w:sz w:val="20"/>
        </w:rPr>
        <w:t>,</w:t>
      </w:r>
      <w:r w:rsidR="004C73B4">
        <w:rPr>
          <w:sz w:val="20"/>
        </w:rPr>
        <w:t xml:space="preserve"> </w:t>
      </w:r>
      <w:r w:rsidR="00C667F1">
        <w:rPr>
          <w:sz w:val="20"/>
        </w:rPr>
        <w:t xml:space="preserve">June, Julie, baby Cullen, </w:t>
      </w:r>
      <w:r w:rsidR="004C73B4">
        <w:rPr>
          <w:sz w:val="20"/>
        </w:rPr>
        <w:t>Veronica</w:t>
      </w:r>
      <w:r w:rsidR="00C667F1">
        <w:rPr>
          <w:sz w:val="20"/>
        </w:rPr>
        <w:t>,</w:t>
      </w:r>
      <w:r w:rsidR="00921C7C" w:rsidRPr="00921C7C">
        <w:rPr>
          <w:sz w:val="20"/>
        </w:rPr>
        <w:t xml:space="preserve"> </w:t>
      </w:r>
      <w:r w:rsidR="00921C7C">
        <w:rPr>
          <w:sz w:val="20"/>
        </w:rPr>
        <w:t>Wendy</w:t>
      </w:r>
      <w:r w:rsidR="00C667F1">
        <w:rPr>
          <w:sz w:val="20"/>
        </w:rPr>
        <w:t>,</w:t>
      </w:r>
      <w:r w:rsidR="00921C7C" w:rsidRPr="00921C7C">
        <w:rPr>
          <w:sz w:val="20"/>
        </w:rPr>
        <w:t xml:space="preserve"> </w:t>
      </w:r>
      <w:r w:rsidR="00D956A6">
        <w:rPr>
          <w:sz w:val="20"/>
        </w:rPr>
        <w:t xml:space="preserve">Jose &amp; family, Archie, Dianne, Gordon, Marlene, Cyprian, Linda, Eva, </w:t>
      </w:r>
      <w:r w:rsidR="00921C7C">
        <w:rPr>
          <w:sz w:val="20"/>
        </w:rPr>
        <w:t>James, Dan,</w:t>
      </w:r>
      <w:r w:rsidR="00C667F1">
        <w:rPr>
          <w:sz w:val="20"/>
        </w:rPr>
        <w:t xml:space="preserve"> </w:t>
      </w:r>
      <w:r w:rsidR="00921C7C">
        <w:rPr>
          <w:sz w:val="20"/>
        </w:rPr>
        <w:t>Gilbert,</w:t>
      </w:r>
      <w:r w:rsidR="00C667F1">
        <w:rPr>
          <w:sz w:val="20"/>
        </w:rPr>
        <w:t xml:space="preserve"> </w:t>
      </w:r>
      <w:r w:rsidR="00921C7C">
        <w:rPr>
          <w:sz w:val="20"/>
        </w:rPr>
        <w:t>and Lisa</w:t>
      </w:r>
      <w:r w:rsidR="004C73B4">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CF45B4">
        <w:rPr>
          <w:rFonts w:eastAsia="Calibri"/>
          <w:color w:val="000000"/>
          <w:sz w:val="20"/>
        </w:rPr>
        <w:t>562.76</w:t>
      </w:r>
      <w:r>
        <w:rPr>
          <w:rFonts w:eastAsia="Calibri"/>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DC019E" w:rsidRPr="00D560D0" w:rsidRDefault="00DC019E" w:rsidP="00DC019E">
      <w:pPr>
        <w:adjustRightInd w:val="0"/>
        <w:spacing w:after="0" w:line="240" w:lineRule="auto"/>
        <w:rPr>
          <w:rFonts w:eastAsia="Calibri"/>
          <w:color w:val="000000"/>
          <w:sz w:val="10"/>
          <w:szCs w:val="10"/>
        </w:rPr>
      </w:pPr>
    </w:p>
    <w:p w:rsidR="00CF45B4" w:rsidRDefault="00DC019E" w:rsidP="00CF45B4">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CF45B4">
        <w:rPr>
          <w:rFonts w:eastAsia="Calibri"/>
          <w:color w:val="000000"/>
          <w:sz w:val="20"/>
        </w:rPr>
        <w:t xml:space="preserve">This </w:t>
      </w:r>
      <w:r w:rsidR="00CF45B4">
        <w:rPr>
          <w:rFonts w:eastAsia="Calibri"/>
          <w:color w:val="000000"/>
          <w:sz w:val="20"/>
        </w:rPr>
        <w:t>weekend is for Peace Sunday a</w:t>
      </w:r>
      <w:r w:rsidR="00CF45B4" w:rsidRPr="001D00EE">
        <w:rPr>
          <w:rFonts w:eastAsia="Calibri"/>
          <w:color w:val="000000"/>
          <w:sz w:val="20"/>
        </w:rPr>
        <w:t>nd this year the message from Pope Francis tells us: ‘No one can be saved alone</w:t>
      </w:r>
      <w:r w:rsidR="00D956A6">
        <w:rPr>
          <w:rFonts w:eastAsia="Calibri"/>
          <w:color w:val="000000"/>
          <w:sz w:val="20"/>
        </w:rPr>
        <w:t>’</w:t>
      </w:r>
      <w:r w:rsidR="00CF45B4" w:rsidRPr="001D00EE">
        <w:rPr>
          <w:rFonts w:eastAsia="Calibri"/>
          <w:color w:val="000000"/>
          <w:sz w:val="20"/>
        </w:rPr>
        <w:t xml:space="preserve">. </w:t>
      </w:r>
    </w:p>
    <w:p w:rsidR="00CF45B4" w:rsidRPr="006A748B" w:rsidRDefault="00CF45B4" w:rsidP="00CF45B4">
      <w:pPr>
        <w:adjustRightInd w:val="0"/>
        <w:spacing w:after="0" w:line="240" w:lineRule="auto"/>
        <w:rPr>
          <w:rFonts w:eastAsia="Calibri"/>
          <w:color w:val="000000"/>
          <w:sz w:val="10"/>
          <w:szCs w:val="10"/>
        </w:rPr>
      </w:pPr>
    </w:p>
    <w:p w:rsidR="00CF45B4" w:rsidRDefault="00E811D3" w:rsidP="00CF45B4">
      <w:pPr>
        <w:adjustRightInd w:val="0"/>
        <w:spacing w:after="0" w:line="240" w:lineRule="auto"/>
        <w:rPr>
          <w:rFonts w:eastAsia="Calibri"/>
          <w:color w:val="000000"/>
          <w:sz w:val="20"/>
        </w:rPr>
      </w:pPr>
      <w:r>
        <w:rPr>
          <w:rFonts w:eastAsia="Calibri"/>
          <w:b/>
          <w:color w:val="000000"/>
          <w:sz w:val="20"/>
          <w:u w:val="single"/>
        </w:rPr>
        <w:t>GRATEFUL THANKS:</w:t>
      </w:r>
      <w:r>
        <w:rPr>
          <w:rFonts w:eastAsia="Calibri"/>
          <w:color w:val="000000"/>
          <w:sz w:val="20"/>
        </w:rPr>
        <w:t xml:space="preserve"> To Father Anthony Reader-Moore and Monsignor John </w:t>
      </w:r>
      <w:proofErr w:type="spellStart"/>
      <w:r>
        <w:rPr>
          <w:rFonts w:eastAsia="Calibri"/>
          <w:color w:val="000000"/>
          <w:sz w:val="20"/>
        </w:rPr>
        <w:t>Broadhurst</w:t>
      </w:r>
      <w:proofErr w:type="spellEnd"/>
      <w:r>
        <w:rPr>
          <w:rFonts w:eastAsia="Calibri"/>
          <w:color w:val="000000"/>
          <w:sz w:val="20"/>
        </w:rPr>
        <w:t xml:space="preserve"> for officiating at this weekend’s Masses.</w:t>
      </w:r>
    </w:p>
    <w:p w:rsidR="007B5FEE" w:rsidRPr="007B5FEE" w:rsidRDefault="007B5FEE" w:rsidP="00CF45B4">
      <w:pPr>
        <w:adjustRightInd w:val="0"/>
        <w:spacing w:after="0" w:line="240" w:lineRule="auto"/>
        <w:rPr>
          <w:rFonts w:eastAsia="Calibri"/>
          <w:color w:val="000000"/>
          <w:sz w:val="10"/>
          <w:szCs w:val="10"/>
        </w:rPr>
      </w:pPr>
    </w:p>
    <w:p w:rsidR="007B5FEE" w:rsidRPr="007B5FEE" w:rsidRDefault="007B5FEE" w:rsidP="00CF45B4">
      <w:pPr>
        <w:adjustRightInd w:val="0"/>
        <w:spacing w:after="0" w:line="240" w:lineRule="auto"/>
        <w:rPr>
          <w:rFonts w:eastAsia="Calibri"/>
          <w:color w:val="000000"/>
          <w:sz w:val="20"/>
        </w:rPr>
      </w:pPr>
      <w:r>
        <w:rPr>
          <w:rFonts w:eastAsia="Calibri"/>
          <w:b/>
          <w:color w:val="000000"/>
          <w:sz w:val="20"/>
          <w:u w:val="single"/>
        </w:rPr>
        <w:t>WELCOME:</w:t>
      </w:r>
      <w:r>
        <w:rPr>
          <w:rFonts w:eastAsia="Calibri"/>
          <w:color w:val="000000"/>
          <w:sz w:val="20"/>
        </w:rPr>
        <w:t xml:space="preserve"> To Steve </w:t>
      </w:r>
      <w:proofErr w:type="spellStart"/>
      <w:r>
        <w:rPr>
          <w:rFonts w:eastAsia="Calibri"/>
          <w:color w:val="000000"/>
          <w:sz w:val="20"/>
        </w:rPr>
        <w:t>Pearman</w:t>
      </w:r>
      <w:proofErr w:type="spellEnd"/>
      <w:r>
        <w:rPr>
          <w:rFonts w:eastAsia="Calibri"/>
          <w:color w:val="000000"/>
          <w:sz w:val="20"/>
        </w:rPr>
        <w:t xml:space="preserve"> from </w:t>
      </w:r>
      <w:proofErr w:type="spellStart"/>
      <w:r>
        <w:rPr>
          <w:rFonts w:eastAsia="Calibri"/>
          <w:color w:val="000000"/>
          <w:sz w:val="20"/>
        </w:rPr>
        <w:t>Highfield</w:t>
      </w:r>
      <w:proofErr w:type="spellEnd"/>
      <w:r>
        <w:rPr>
          <w:rFonts w:eastAsia="Calibri"/>
          <w:color w:val="000000"/>
          <w:sz w:val="20"/>
        </w:rPr>
        <w:t xml:space="preserve"> Road Baptist Church who will be preaching at the 6:30pm Mass this weekend as part of Christian Unity pulpit exchange.</w:t>
      </w:r>
    </w:p>
    <w:p w:rsidR="00DC019E" w:rsidRPr="0095467F" w:rsidRDefault="00DC019E" w:rsidP="00DC019E">
      <w:pPr>
        <w:adjustRightInd w:val="0"/>
        <w:spacing w:after="0" w:line="240" w:lineRule="auto"/>
        <w:rPr>
          <w:color w:val="000000"/>
          <w:sz w:val="10"/>
          <w:szCs w:val="10"/>
        </w:rPr>
      </w:pPr>
    </w:p>
    <w:p w:rsidR="00DC019E" w:rsidRDefault="00DC019E" w:rsidP="00DC019E">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January to March 2023 is</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p>
    <w:p w:rsidR="00420FE6" w:rsidRPr="00420FE6" w:rsidRDefault="00420FE6" w:rsidP="00350799">
      <w:pPr>
        <w:spacing w:after="0" w:line="240" w:lineRule="auto"/>
        <w:rPr>
          <w:sz w:val="10"/>
          <w:szCs w:val="10"/>
          <w:shd w:val="clear" w:color="auto" w:fill="FFFFFF"/>
        </w:rPr>
      </w:pPr>
    </w:p>
    <w:p w:rsidR="00DC019E" w:rsidRDefault="00CF45B4" w:rsidP="00E01D26">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w:t>
      </w:r>
    </w:p>
    <w:p w:rsidR="00E811D3" w:rsidRPr="00E811D3" w:rsidRDefault="00E811D3" w:rsidP="00E01D26">
      <w:pPr>
        <w:spacing w:after="0" w:line="240" w:lineRule="auto"/>
        <w:rPr>
          <w:sz w:val="10"/>
          <w:szCs w:val="10"/>
          <w:shd w:val="clear" w:color="auto" w:fill="FFFFFF"/>
        </w:rPr>
      </w:pPr>
    </w:p>
    <w:p w:rsidR="00DC019E" w:rsidRDefault="00DC019E" w:rsidP="00DC019E">
      <w:pPr>
        <w:shd w:val="clear" w:color="auto" w:fill="FFFFFF"/>
        <w:spacing w:after="0" w:line="240" w:lineRule="auto"/>
        <w:rPr>
          <w:color w:val="222222"/>
          <w:sz w:val="20"/>
          <w:shd w:val="clear" w:color="auto" w:fill="FFFFFF"/>
        </w:rPr>
      </w:pPr>
      <w:r w:rsidRPr="00AC4B7E">
        <w:rPr>
          <w:b/>
          <w:color w:val="222222"/>
          <w:sz w:val="20"/>
          <w:u w:val="single"/>
          <w:shd w:val="clear" w:color="auto" w:fill="FFFFFF"/>
        </w:rPr>
        <w:t>FIRST HOLY COMMUNION 2023:</w:t>
      </w:r>
      <w:r w:rsidRPr="00AC4B7E">
        <w:rPr>
          <w:color w:val="222222"/>
          <w:sz w:val="20"/>
          <w:shd w:val="clear" w:color="auto" w:fill="FFFFFF"/>
        </w:rPr>
        <w:t xml:space="preserve"> Preparation will be starting in January 2023. If a member of your family is in year 3 and will be eight years old by June/July next year, can you please contact the Parish Office with the name </w:t>
      </w:r>
      <w:r w:rsidRPr="00AC4B7E">
        <w:rPr>
          <w:color w:val="222222"/>
          <w:sz w:val="20"/>
          <w:shd w:val="clear" w:color="auto" w:fill="FFFFFF"/>
        </w:rPr>
        <w:lastRenderedPageBreak/>
        <w:t>and contact number. Alternatively leave details on the list at the back of the church.</w:t>
      </w:r>
    </w:p>
    <w:p w:rsidR="00977F8D" w:rsidRPr="002C6305" w:rsidRDefault="00977F8D" w:rsidP="001B3833">
      <w:pPr>
        <w:shd w:val="clear" w:color="auto" w:fill="FFFFFF"/>
        <w:spacing w:after="0" w:line="240" w:lineRule="auto"/>
        <w:rPr>
          <w:b/>
          <w:color w:val="222222"/>
          <w:sz w:val="10"/>
          <w:szCs w:val="10"/>
          <w:u w:val="single"/>
          <w:shd w:val="clear" w:color="auto" w:fill="FFFFFF"/>
        </w:rPr>
      </w:pPr>
    </w:p>
    <w:p w:rsidR="00977F8D" w:rsidRPr="00977F8D" w:rsidRDefault="00763164" w:rsidP="001B3833">
      <w:pPr>
        <w:shd w:val="clear" w:color="auto" w:fill="FFFFFF"/>
        <w:spacing w:after="0" w:line="240" w:lineRule="auto"/>
        <w:rPr>
          <w:color w:val="222222"/>
          <w:sz w:val="20"/>
          <w:shd w:val="clear" w:color="auto" w:fill="FFFFFF"/>
        </w:rPr>
      </w:pPr>
      <w:r w:rsidRPr="00763164">
        <w:rPr>
          <w:b/>
          <w:bCs/>
          <w:color w:val="222222"/>
          <w:sz w:val="20"/>
          <w:u w:val="single"/>
          <w:shd w:val="clear" w:color="auto" w:fill="FFFFFF"/>
        </w:rPr>
        <w:t>FOOD BANK NEWS</w:t>
      </w:r>
      <w:r>
        <w:rPr>
          <w:b/>
          <w:bCs/>
          <w:color w:val="222222"/>
          <w:sz w:val="20"/>
          <w:u w:val="single"/>
          <w:shd w:val="clear" w:color="auto" w:fill="FFFFFF"/>
        </w:rPr>
        <w:t>:</w:t>
      </w:r>
      <w:r w:rsidRPr="00763164">
        <w:rPr>
          <w:bCs/>
          <w:color w:val="222222"/>
          <w:sz w:val="20"/>
          <w:shd w:val="clear" w:color="auto" w:fill="FFFFFF"/>
        </w:rPr>
        <w:t xml:space="preserve"> Cash donations in the months of November and December were a very generous £303.66. Thank you for all your kind donations. Please read the LETTER OF THANKS from Sarah, the Manager of our local food</w:t>
      </w:r>
      <w:r>
        <w:rPr>
          <w:bCs/>
          <w:color w:val="222222"/>
          <w:sz w:val="20"/>
          <w:shd w:val="clear" w:color="auto" w:fill="FFFFFF"/>
        </w:rPr>
        <w:t xml:space="preserve"> </w:t>
      </w:r>
      <w:r w:rsidRPr="00763164">
        <w:rPr>
          <w:bCs/>
          <w:color w:val="222222"/>
          <w:sz w:val="20"/>
          <w:shd w:val="clear" w:color="auto" w:fill="FFFFFF"/>
        </w:rPr>
        <w:t>bank</w:t>
      </w:r>
      <w:r>
        <w:rPr>
          <w:bCs/>
          <w:color w:val="222222"/>
          <w:sz w:val="20"/>
          <w:shd w:val="clear" w:color="auto" w:fill="FFFFFF"/>
        </w:rPr>
        <w:t>;</w:t>
      </w:r>
      <w:r w:rsidRPr="00763164">
        <w:rPr>
          <w:bCs/>
          <w:color w:val="222222"/>
          <w:sz w:val="20"/>
          <w:shd w:val="clear" w:color="auto" w:fill="FFFFFF"/>
        </w:rPr>
        <w:t xml:space="preserve"> </w:t>
      </w:r>
      <w:r>
        <w:rPr>
          <w:bCs/>
          <w:color w:val="222222"/>
          <w:sz w:val="20"/>
          <w:shd w:val="clear" w:color="auto" w:fill="FFFFFF"/>
        </w:rPr>
        <w:t>i</w:t>
      </w:r>
      <w:r w:rsidRPr="00763164">
        <w:rPr>
          <w:bCs/>
          <w:color w:val="222222"/>
          <w:sz w:val="20"/>
          <w:shd w:val="clear" w:color="auto" w:fill="FFFFFF"/>
        </w:rPr>
        <w:t xml:space="preserve">t is displayed in the Prayer Chapel. Many thanks from me, too, for </w:t>
      </w:r>
      <w:proofErr w:type="gramStart"/>
      <w:r w:rsidRPr="00763164">
        <w:rPr>
          <w:bCs/>
          <w:color w:val="222222"/>
          <w:sz w:val="20"/>
          <w:shd w:val="clear" w:color="auto" w:fill="FFFFFF"/>
        </w:rPr>
        <w:t>your</w:t>
      </w:r>
      <w:proofErr w:type="gramEnd"/>
      <w:r w:rsidRPr="00763164">
        <w:rPr>
          <w:bCs/>
          <w:color w:val="222222"/>
          <w:sz w:val="20"/>
          <w:shd w:val="clear" w:color="auto" w:fill="FFFFFF"/>
        </w:rPr>
        <w:t xml:space="preserve"> continued and unwavering support. God bless, Sue.</w:t>
      </w:r>
    </w:p>
    <w:p w:rsidR="00977F8D" w:rsidRPr="002C6305" w:rsidRDefault="00977F8D" w:rsidP="001B3833">
      <w:pPr>
        <w:shd w:val="clear" w:color="auto" w:fill="FFFFFF"/>
        <w:spacing w:after="0" w:line="240" w:lineRule="auto"/>
        <w:rPr>
          <w:color w:val="222222"/>
          <w:sz w:val="10"/>
          <w:szCs w:val="10"/>
          <w:shd w:val="clear" w:color="auto" w:fill="FFFFFF"/>
        </w:rPr>
      </w:pPr>
    </w:p>
    <w:p w:rsidR="001B3833" w:rsidRPr="001B3833" w:rsidRDefault="001B3833" w:rsidP="001B3833">
      <w:pPr>
        <w:shd w:val="clear" w:color="auto" w:fill="FFFFFF"/>
        <w:spacing w:after="0" w:line="240" w:lineRule="auto"/>
        <w:rPr>
          <w:color w:val="222222"/>
          <w:sz w:val="20"/>
          <w:shd w:val="clear" w:color="auto" w:fill="FFFFFF"/>
        </w:rPr>
      </w:pPr>
      <w:r w:rsidRPr="001B3833">
        <w:rPr>
          <w:b/>
          <w:color w:val="222222"/>
          <w:sz w:val="20"/>
          <w:u w:val="single"/>
          <w:shd w:val="clear" w:color="auto" w:fill="FFFFFF"/>
        </w:rPr>
        <w:t>FYNNIUS FOGG:</w:t>
      </w:r>
      <w:r w:rsidRPr="001B3833">
        <w:rPr>
          <w:color w:val="222222"/>
          <w:sz w:val="20"/>
          <w:shd w:val="clear" w:color="auto" w:fill="FFFFFF"/>
        </w:rPr>
        <w:t xml:space="preserve"> </w:t>
      </w:r>
      <w:r>
        <w:rPr>
          <w:color w:val="222222"/>
          <w:sz w:val="20"/>
          <w:shd w:val="clear" w:color="auto" w:fill="FFFFFF"/>
        </w:rPr>
        <w:t>A</w:t>
      </w:r>
      <w:r w:rsidRPr="001B3833">
        <w:rPr>
          <w:color w:val="222222"/>
          <w:sz w:val="20"/>
          <w:shd w:val="clear" w:color="auto" w:fill="FFFFFF"/>
        </w:rPr>
        <w:t xml:space="preserve">re in concert in the Parish Hall on Saturday, </w:t>
      </w:r>
      <w:r w:rsidR="00E01D26" w:rsidRPr="001B3833">
        <w:rPr>
          <w:color w:val="222222"/>
          <w:sz w:val="20"/>
          <w:shd w:val="clear" w:color="auto" w:fill="FFFFFF"/>
        </w:rPr>
        <w:t xml:space="preserve">January </w:t>
      </w:r>
      <w:r w:rsidRPr="001B3833">
        <w:rPr>
          <w:color w:val="222222"/>
          <w:sz w:val="20"/>
          <w:shd w:val="clear" w:color="auto" w:fill="FFFFFF"/>
        </w:rPr>
        <w:t>21</w:t>
      </w:r>
      <w:r w:rsidR="00E01D26" w:rsidRPr="00E01D26">
        <w:rPr>
          <w:color w:val="222222"/>
          <w:sz w:val="20"/>
          <w:shd w:val="clear" w:color="auto" w:fill="FFFFFF"/>
          <w:vertAlign w:val="superscript"/>
        </w:rPr>
        <w:t>st</w:t>
      </w:r>
      <w:r w:rsidRPr="001B3833">
        <w:rPr>
          <w:color w:val="222222"/>
          <w:sz w:val="20"/>
          <w:shd w:val="clear" w:color="auto" w:fill="FFFFFF"/>
        </w:rPr>
        <w:t xml:space="preserve"> at 7:45pm to raise funds for Encompass, who run the local food banks, homeless provision and addiction recovery service. Tickets are £10 per person from 01933 313456 or email: </w:t>
      </w:r>
      <w:hyperlink r:id="rId11" w:history="1">
        <w:r w:rsidRPr="00E01D26">
          <w:rPr>
            <w:rStyle w:val="Hyperlink"/>
            <w:rFonts w:ascii="Arial" w:hAnsi="Arial" w:cs="Arial"/>
            <w:color w:val="auto"/>
            <w:sz w:val="20"/>
            <w:shd w:val="clear" w:color="auto" w:fill="FFFFFF"/>
          </w:rPr>
          <w:t>remcsm@gmail.com</w:t>
        </w:r>
      </w:hyperlink>
    </w:p>
    <w:p w:rsidR="001B3833" w:rsidRDefault="001B3833" w:rsidP="001B3833">
      <w:pPr>
        <w:shd w:val="clear" w:color="auto" w:fill="FFFFFF"/>
        <w:spacing w:after="0" w:line="240" w:lineRule="auto"/>
        <w:rPr>
          <w:color w:val="222222"/>
          <w:sz w:val="20"/>
          <w:shd w:val="clear" w:color="auto" w:fill="FFFFFF"/>
        </w:rPr>
      </w:pPr>
      <w:proofErr w:type="spellStart"/>
      <w:r w:rsidRPr="001B3833">
        <w:rPr>
          <w:color w:val="222222"/>
          <w:sz w:val="20"/>
          <w:shd w:val="clear" w:color="auto" w:fill="FFFFFF"/>
        </w:rPr>
        <w:t>Fynnius</w:t>
      </w:r>
      <w:proofErr w:type="spellEnd"/>
      <w:r w:rsidRPr="001B3833">
        <w:rPr>
          <w:color w:val="222222"/>
          <w:sz w:val="20"/>
          <w:shd w:val="clear" w:color="auto" w:fill="FFFFFF"/>
        </w:rPr>
        <w:t xml:space="preserve"> </w:t>
      </w:r>
      <w:proofErr w:type="spellStart"/>
      <w:r w:rsidRPr="001B3833">
        <w:rPr>
          <w:color w:val="222222"/>
          <w:sz w:val="20"/>
          <w:shd w:val="clear" w:color="auto" w:fill="FFFFFF"/>
        </w:rPr>
        <w:t>Fogg</w:t>
      </w:r>
      <w:proofErr w:type="spellEnd"/>
      <w:r w:rsidRPr="001B3833">
        <w:rPr>
          <w:color w:val="222222"/>
          <w:sz w:val="20"/>
          <w:shd w:val="clear" w:color="auto" w:fill="FFFFFF"/>
        </w:rPr>
        <w:t xml:space="preserve"> </w:t>
      </w:r>
      <w:proofErr w:type="gramStart"/>
      <w:r w:rsidRPr="001B3833">
        <w:rPr>
          <w:color w:val="222222"/>
          <w:sz w:val="20"/>
          <w:shd w:val="clear" w:color="auto" w:fill="FFFFFF"/>
        </w:rPr>
        <w:t>play</w:t>
      </w:r>
      <w:proofErr w:type="gramEnd"/>
      <w:r w:rsidRPr="001B3833">
        <w:rPr>
          <w:color w:val="222222"/>
          <w:sz w:val="20"/>
          <w:shd w:val="clear" w:color="auto" w:fill="FFFFFF"/>
        </w:rPr>
        <w:t xml:space="preserve"> 60s and 70s pop music to raise money for good causes and were awarded the Queen's Award for Voluntary Service in 2019.  Entry includes soft drinks and light refreshments.</w:t>
      </w:r>
    </w:p>
    <w:p w:rsidR="000F7C8C" w:rsidRPr="000F7C8C" w:rsidRDefault="000F7C8C" w:rsidP="001B3833">
      <w:pPr>
        <w:shd w:val="clear" w:color="auto" w:fill="FFFFFF"/>
        <w:spacing w:after="0" w:line="240" w:lineRule="auto"/>
        <w:rPr>
          <w:color w:val="222222"/>
          <w:sz w:val="10"/>
          <w:szCs w:val="10"/>
          <w:shd w:val="clear" w:color="auto" w:fill="FFFFFF"/>
        </w:rPr>
      </w:pPr>
    </w:p>
    <w:p w:rsidR="000F7C8C" w:rsidRDefault="000F7C8C" w:rsidP="000F7C8C">
      <w:pPr>
        <w:shd w:val="clear" w:color="auto" w:fill="FFFFFF"/>
        <w:spacing w:after="0" w:line="240" w:lineRule="auto"/>
        <w:rPr>
          <w:rStyle w:val="Hyperlink"/>
          <w:sz w:val="20"/>
        </w:rPr>
      </w:pPr>
      <w:r w:rsidRPr="001D00EE">
        <w:rPr>
          <w:b/>
          <w:bCs/>
          <w:iCs/>
          <w:sz w:val="20"/>
          <w:u w:val="single"/>
        </w:rPr>
        <w:t>NEW YEAR’S RESOLUTION - HELP BUILD A BETTER WORLD THROUGH VOLUNTEERING?</w:t>
      </w:r>
      <w:r>
        <w:rPr>
          <w:bCs/>
          <w:iCs/>
          <w:sz w:val="20"/>
        </w:rPr>
        <w:t xml:space="preserve"> CAFOD is </w:t>
      </w:r>
      <w:r w:rsidRPr="00B46B8D">
        <w:rPr>
          <w:iCs/>
          <w:color w:val="222222"/>
          <w:sz w:val="20"/>
        </w:rPr>
        <w:t>looking for people to give some time and join in our parish mission of global outreach. Could you help develop our work in parishes or Catholic schools?</w:t>
      </w:r>
      <w:r w:rsidRPr="00B46B8D">
        <w:rPr>
          <w:color w:val="222222"/>
          <w:sz w:val="20"/>
        </w:rPr>
        <w:t> </w:t>
      </w:r>
      <w:r w:rsidRPr="00B46B8D">
        <w:rPr>
          <w:iCs/>
          <w:color w:val="222222"/>
          <w:sz w:val="20"/>
        </w:rPr>
        <w:t>Training and support is provided. See </w:t>
      </w:r>
      <w:hyperlink r:id="rId12" w:tgtFrame="_blank" w:history="1">
        <w:r w:rsidRPr="000F7C8C">
          <w:rPr>
            <w:rStyle w:val="Hyperlink"/>
            <w:iCs/>
            <w:color w:val="auto"/>
            <w:sz w:val="20"/>
          </w:rPr>
          <w:t>cafod.org.uk/Volunteer</w:t>
        </w:r>
      </w:hyperlink>
      <w:r w:rsidRPr="001D00EE">
        <w:rPr>
          <w:iCs/>
          <w:sz w:val="20"/>
        </w:rPr>
        <w:t> </w:t>
      </w:r>
      <w:r w:rsidRPr="00B46B8D">
        <w:rPr>
          <w:iCs/>
          <w:color w:val="222222"/>
          <w:sz w:val="20"/>
        </w:rPr>
        <w:t>for more information or get in touch</w:t>
      </w:r>
      <w:r>
        <w:rPr>
          <w:iCs/>
          <w:color w:val="222222"/>
          <w:sz w:val="20"/>
        </w:rPr>
        <w:t xml:space="preserve">: </w:t>
      </w:r>
      <w:r w:rsidRPr="00B46B8D">
        <w:rPr>
          <w:color w:val="222222"/>
          <w:sz w:val="20"/>
        </w:rPr>
        <w:t xml:space="preserve">Deborah </w:t>
      </w:r>
      <w:proofErr w:type="spellStart"/>
      <w:r w:rsidRPr="00B46B8D">
        <w:rPr>
          <w:color w:val="222222"/>
          <w:sz w:val="20"/>
        </w:rPr>
        <w:t>Purfield</w:t>
      </w:r>
      <w:proofErr w:type="spellEnd"/>
      <w:r w:rsidRPr="00B46B8D">
        <w:rPr>
          <w:color w:val="222222"/>
          <w:sz w:val="20"/>
        </w:rPr>
        <w:t> </w:t>
      </w:r>
      <w:r>
        <w:rPr>
          <w:color w:val="000000"/>
          <w:sz w:val="20"/>
        </w:rPr>
        <w:t xml:space="preserve">07786 114 390; </w:t>
      </w:r>
      <w:hyperlink r:id="rId13" w:tgtFrame="_blank" w:history="1">
        <w:r w:rsidRPr="000F7C8C">
          <w:rPr>
            <w:rStyle w:val="Hyperlink"/>
            <w:color w:val="auto"/>
            <w:sz w:val="20"/>
          </w:rPr>
          <w:t>dpurfield@cafod.org.uk</w:t>
        </w:r>
      </w:hyperlink>
    </w:p>
    <w:p w:rsidR="00C81EB2" w:rsidRPr="005844A3" w:rsidRDefault="00C81EB2" w:rsidP="00BC4D73">
      <w:pPr>
        <w:shd w:val="clear" w:color="auto" w:fill="FFFFFF"/>
        <w:spacing w:after="0" w:line="240" w:lineRule="auto"/>
        <w:rPr>
          <w:color w:val="222222"/>
          <w:sz w:val="10"/>
          <w:szCs w:val="10"/>
          <w:shd w:val="clear" w:color="auto" w:fill="FFFFFF"/>
        </w:rPr>
      </w:pPr>
    </w:p>
    <w:p w:rsidR="002D7672" w:rsidRPr="00AC4B7E" w:rsidRDefault="005E5900" w:rsidP="00BC4D73">
      <w:pPr>
        <w:shd w:val="clear" w:color="auto" w:fill="FFFFFF"/>
        <w:spacing w:after="0" w:line="240" w:lineRule="auto"/>
        <w:rPr>
          <w:color w:val="222222"/>
          <w:sz w:val="20"/>
          <w:shd w:val="clear" w:color="auto" w:fill="FFFFFF"/>
        </w:rPr>
      </w:pPr>
      <w:proofErr w:type="gramStart"/>
      <w:r>
        <w:rPr>
          <w:b/>
          <w:color w:val="222222"/>
          <w:sz w:val="20"/>
          <w:u w:val="single"/>
          <w:shd w:val="clear" w:color="auto" w:fill="FFFFFF"/>
        </w:rPr>
        <w:t>CALLING ALL YOUNG PEOPLE</w:t>
      </w:r>
      <w:r w:rsidRPr="00AC4B7E">
        <w:rPr>
          <w:b/>
          <w:color w:val="222222"/>
          <w:sz w:val="20"/>
          <w:u w:val="single"/>
          <w:shd w:val="clear" w:color="auto" w:fill="FFFFFF"/>
        </w:rPr>
        <w:t>:</w:t>
      </w:r>
      <w:r w:rsidRPr="00AC4B7E">
        <w:rPr>
          <w:color w:val="222222"/>
          <w:sz w:val="20"/>
          <w:shd w:val="clear" w:color="auto" w:fill="FFFFFF"/>
        </w:rPr>
        <w:t xml:space="preserve"> </w:t>
      </w:r>
      <w:r>
        <w:rPr>
          <w:color w:val="222222"/>
          <w:sz w:val="20"/>
          <w:shd w:val="clear" w:color="auto" w:fill="FFFFFF"/>
        </w:rPr>
        <w:t>The next LUX event will take place on the weekend of February 3</w:t>
      </w:r>
      <w:r w:rsidRPr="005E5900">
        <w:rPr>
          <w:color w:val="222222"/>
          <w:sz w:val="20"/>
          <w:shd w:val="clear" w:color="auto" w:fill="FFFFFF"/>
          <w:vertAlign w:val="superscript"/>
        </w:rPr>
        <w:t>rd</w:t>
      </w:r>
      <w:r>
        <w:rPr>
          <w:color w:val="222222"/>
          <w:sz w:val="20"/>
          <w:shd w:val="clear" w:color="auto" w:fill="FFFFFF"/>
        </w:rPr>
        <w:t>-5</w:t>
      </w:r>
      <w:r w:rsidRPr="005E5900">
        <w:rPr>
          <w:color w:val="222222"/>
          <w:sz w:val="20"/>
          <w:shd w:val="clear" w:color="auto" w:fill="FFFFFF"/>
          <w:vertAlign w:val="superscript"/>
        </w:rPr>
        <w:t>th</w:t>
      </w:r>
      <w:r>
        <w:rPr>
          <w:color w:val="222222"/>
          <w:sz w:val="20"/>
          <w:shd w:val="clear" w:color="auto" w:fill="FFFFFF"/>
        </w:rPr>
        <w:t xml:space="preserve"> at the King’s Park Conference Centre, Northampton</w:t>
      </w:r>
      <w:r w:rsidR="00AF223F">
        <w:rPr>
          <w:color w:val="222222"/>
          <w:sz w:val="20"/>
          <w:shd w:val="clear" w:color="auto" w:fill="FFFFFF"/>
        </w:rPr>
        <w:t xml:space="preserve"> where the theme will be </w:t>
      </w:r>
      <w:proofErr w:type="spellStart"/>
      <w:r w:rsidR="00AF223F">
        <w:rPr>
          <w:color w:val="222222"/>
          <w:sz w:val="20"/>
          <w:shd w:val="clear" w:color="auto" w:fill="FFFFFF"/>
        </w:rPr>
        <w:t>LUX.Flawless</w:t>
      </w:r>
      <w:proofErr w:type="spellEnd"/>
      <w:r w:rsidR="00AF223F">
        <w:rPr>
          <w:color w:val="222222"/>
          <w:sz w:val="20"/>
          <w:shd w:val="clear" w:color="auto" w:fill="FFFFFF"/>
        </w:rPr>
        <w:t>.</w:t>
      </w:r>
      <w:proofErr w:type="gramEnd"/>
      <w:r w:rsidR="00AF223F">
        <w:rPr>
          <w:color w:val="222222"/>
          <w:sz w:val="20"/>
          <w:shd w:val="clear" w:color="auto" w:fill="FFFFFF"/>
        </w:rPr>
        <w:t xml:space="preserve"> The event is open to anyone from Year 7 and up, aged 11-18 years old and costs £120 inclusive of accommodation, all weekend meals and all activities. More information can be found at </w:t>
      </w:r>
      <w:hyperlink r:id="rId14" w:history="1">
        <w:r w:rsidR="00AF223F" w:rsidRPr="00AF223F">
          <w:rPr>
            <w:rStyle w:val="Hyperlink"/>
            <w:rFonts w:ascii="Arial" w:hAnsi="Arial" w:cs="Arial"/>
            <w:color w:val="auto"/>
            <w:sz w:val="20"/>
            <w:shd w:val="clear" w:color="auto" w:fill="FFFFFF"/>
          </w:rPr>
          <w:t>www.nymo.org/lux</w:t>
        </w:r>
      </w:hyperlink>
    </w:p>
    <w:p w:rsidR="00D917D2" w:rsidRPr="000667C7" w:rsidRDefault="00D917D2" w:rsidP="00BC4D73">
      <w:pPr>
        <w:shd w:val="clear" w:color="auto" w:fill="FFFFFF"/>
        <w:spacing w:after="0" w:line="240" w:lineRule="auto"/>
        <w:rPr>
          <w:color w:val="222222"/>
          <w:sz w:val="10"/>
          <w:szCs w:val="10"/>
          <w:shd w:val="clear" w:color="auto" w:fill="FFFFFF"/>
        </w:rPr>
      </w:pPr>
    </w:p>
    <w:p w:rsidR="002C6305" w:rsidRPr="002C6305" w:rsidRDefault="002C6305" w:rsidP="002C6305">
      <w:pPr>
        <w:spacing w:after="0" w:line="240" w:lineRule="auto"/>
        <w:rPr>
          <w:sz w:val="20"/>
        </w:rPr>
      </w:pPr>
      <w:r w:rsidRPr="002C6305">
        <w:rPr>
          <w:b/>
          <w:sz w:val="20"/>
          <w:u w:val="single"/>
        </w:rPr>
        <w:t>THE ST VINCENT DE PAUL SOCIETY:</w:t>
      </w:r>
      <w:r w:rsidRPr="002C6305">
        <w:rPr>
          <w:sz w:val="20"/>
        </w:rPr>
        <w:t xml:space="preserve"> </w:t>
      </w:r>
      <w:r>
        <w:rPr>
          <w:sz w:val="20"/>
        </w:rPr>
        <w:t>C</w:t>
      </w:r>
      <w:r w:rsidRPr="002C6305">
        <w:rPr>
          <w:sz w:val="20"/>
        </w:rPr>
        <w:t xml:space="preserve">overing Wellingborough and </w:t>
      </w:r>
      <w:r w:rsidRPr="002C6305">
        <w:rPr>
          <w:sz w:val="20"/>
        </w:rPr>
        <w:t>Rushden</w:t>
      </w:r>
      <w:r w:rsidRPr="002C6305">
        <w:rPr>
          <w:sz w:val="20"/>
        </w:rPr>
        <w:t xml:space="preserve"> will be holding an open meeting on Monday January</w:t>
      </w:r>
      <w:r w:rsidRPr="002C6305">
        <w:rPr>
          <w:sz w:val="20"/>
        </w:rPr>
        <w:t xml:space="preserve"> </w:t>
      </w:r>
      <w:r w:rsidRPr="002C6305">
        <w:rPr>
          <w:sz w:val="20"/>
        </w:rPr>
        <w:t>23</w:t>
      </w:r>
      <w:r w:rsidRPr="002C6305">
        <w:rPr>
          <w:sz w:val="20"/>
          <w:vertAlign w:val="superscript"/>
        </w:rPr>
        <w:t>rd</w:t>
      </w:r>
      <w:r w:rsidRPr="002C6305">
        <w:rPr>
          <w:sz w:val="20"/>
        </w:rPr>
        <w:t xml:space="preserve"> for all those who have expressed an interest in joining the society and any others who would like to know more about becoming a member. Our work covers helping families in need, visiting the elderly, feeding the homeless and much more.  There is no obligation to join, just come along and meet your very friendly SVP group and hear what we do. The meeting will be held at 7pm in the Lourdes Room at the Church of St Edmund Campion, </w:t>
      </w:r>
      <w:proofErr w:type="spellStart"/>
      <w:r w:rsidRPr="002C6305">
        <w:rPr>
          <w:sz w:val="20"/>
        </w:rPr>
        <w:t>Henshaw</w:t>
      </w:r>
      <w:proofErr w:type="spellEnd"/>
      <w:r w:rsidRPr="002C6305">
        <w:rPr>
          <w:sz w:val="20"/>
        </w:rPr>
        <w:t xml:space="preserve"> Road, Wellingborough NN8 2BE. </w:t>
      </w:r>
      <w:r>
        <w:rPr>
          <w:sz w:val="20"/>
        </w:rPr>
        <w:t>You will be made very welcome.</w:t>
      </w:r>
    </w:p>
    <w:p w:rsidR="002C6305" w:rsidRPr="002C6305" w:rsidRDefault="002C6305" w:rsidP="002C6305">
      <w:pPr>
        <w:spacing w:after="0" w:line="240" w:lineRule="auto"/>
        <w:rPr>
          <w:sz w:val="10"/>
          <w:szCs w:val="10"/>
        </w:rPr>
      </w:pPr>
    </w:p>
    <w:p w:rsidR="002C6305" w:rsidRPr="002C6305" w:rsidRDefault="002C6305" w:rsidP="002C6305">
      <w:pPr>
        <w:spacing w:after="0" w:line="240" w:lineRule="auto"/>
        <w:rPr>
          <w:sz w:val="20"/>
        </w:rPr>
      </w:pPr>
      <w:r w:rsidRPr="002C6305">
        <w:rPr>
          <w:b/>
          <w:sz w:val="20"/>
          <w:u w:val="single"/>
        </w:rPr>
        <w:t>LIGHT UP LENT!</w:t>
      </w:r>
      <w:r>
        <w:rPr>
          <w:sz w:val="20"/>
        </w:rPr>
        <w:t xml:space="preserve"> </w:t>
      </w:r>
      <w:r w:rsidRPr="002C6305">
        <w:rPr>
          <w:sz w:val="20"/>
        </w:rPr>
        <w:t>Online Week of Accompanied Prayer</w:t>
      </w:r>
    </w:p>
    <w:p w:rsidR="002C6305" w:rsidRPr="002C6305" w:rsidRDefault="002C6305" w:rsidP="002C6305">
      <w:pPr>
        <w:spacing w:after="0" w:line="240" w:lineRule="auto"/>
        <w:rPr>
          <w:sz w:val="20"/>
        </w:rPr>
      </w:pPr>
      <w:r w:rsidRPr="002C6305">
        <w:rPr>
          <w:sz w:val="20"/>
        </w:rPr>
        <w:t>Feb</w:t>
      </w:r>
      <w:r>
        <w:rPr>
          <w:sz w:val="20"/>
        </w:rPr>
        <w:t>ruary 23</w:t>
      </w:r>
      <w:r w:rsidRPr="002C6305">
        <w:rPr>
          <w:sz w:val="20"/>
          <w:vertAlign w:val="superscript"/>
        </w:rPr>
        <w:t>rd</w:t>
      </w:r>
      <w:r w:rsidRPr="002C6305">
        <w:rPr>
          <w:sz w:val="20"/>
        </w:rPr>
        <w:t xml:space="preserve"> – March</w:t>
      </w:r>
      <w:r w:rsidRPr="002C6305">
        <w:rPr>
          <w:sz w:val="20"/>
        </w:rPr>
        <w:t xml:space="preserve"> </w:t>
      </w:r>
      <w:r>
        <w:rPr>
          <w:sz w:val="20"/>
        </w:rPr>
        <w:t>2</w:t>
      </w:r>
      <w:r w:rsidRPr="002C6305">
        <w:rPr>
          <w:sz w:val="20"/>
          <w:vertAlign w:val="superscript"/>
        </w:rPr>
        <w:t>nd</w:t>
      </w:r>
      <w:r>
        <w:rPr>
          <w:sz w:val="20"/>
        </w:rPr>
        <w:t xml:space="preserve">. </w:t>
      </w:r>
      <w:r w:rsidRPr="002C6305">
        <w:rPr>
          <w:sz w:val="20"/>
        </w:rPr>
        <w:t xml:space="preserve">Give yourself the gift of time with God this Lent by taking part in our Online Week of Accompanied Prayer.  Encounter Jesus in a new way through the Scriptures and see your prayer life come to life. </w:t>
      </w:r>
      <w:proofErr w:type="gramStart"/>
      <w:r w:rsidRPr="002C6305">
        <w:rPr>
          <w:sz w:val="20"/>
        </w:rPr>
        <w:t>Introductory webinar Jan</w:t>
      </w:r>
      <w:r>
        <w:rPr>
          <w:sz w:val="20"/>
        </w:rPr>
        <w:t>uary</w:t>
      </w:r>
      <w:r w:rsidRPr="002C6305">
        <w:rPr>
          <w:sz w:val="20"/>
        </w:rPr>
        <w:t xml:space="preserve"> </w:t>
      </w:r>
      <w:r>
        <w:rPr>
          <w:sz w:val="20"/>
        </w:rPr>
        <w:t>23</w:t>
      </w:r>
      <w:r w:rsidRPr="002C6305">
        <w:rPr>
          <w:sz w:val="20"/>
          <w:vertAlign w:val="superscript"/>
        </w:rPr>
        <w:t>rd</w:t>
      </w:r>
      <w:r>
        <w:rPr>
          <w:sz w:val="20"/>
        </w:rPr>
        <w:t>, 7:30-8:</w:t>
      </w:r>
      <w:r w:rsidRPr="002C6305">
        <w:rPr>
          <w:sz w:val="20"/>
        </w:rPr>
        <w:t>30pm.</w:t>
      </w:r>
      <w:proofErr w:type="gramEnd"/>
      <w:r w:rsidRPr="002C6305">
        <w:rPr>
          <w:sz w:val="20"/>
        </w:rPr>
        <w:t xml:space="preserve">  </w:t>
      </w:r>
      <w:hyperlink r:id="rId15" w:history="1">
        <w:r w:rsidRPr="002C6305">
          <w:rPr>
            <w:rStyle w:val="Hyperlink"/>
            <w:rFonts w:ascii="Arial" w:hAnsi="Arial" w:cs="Arial"/>
            <w:color w:val="auto"/>
            <w:sz w:val="20"/>
          </w:rPr>
          <w:t>https://week_of_accompanied_prayer.eventbrite.co.uk</w:t>
        </w:r>
      </w:hyperlink>
    </w:p>
    <w:p w:rsidR="002C6305" w:rsidRPr="002C6305" w:rsidRDefault="002C6305" w:rsidP="002C6305">
      <w:pPr>
        <w:spacing w:after="0" w:line="240" w:lineRule="auto"/>
        <w:rPr>
          <w:sz w:val="10"/>
          <w:szCs w:val="10"/>
        </w:rPr>
      </w:pPr>
    </w:p>
    <w:p w:rsidR="002C6305" w:rsidRDefault="002C6305" w:rsidP="002C6305">
      <w:pPr>
        <w:spacing w:after="0" w:line="240" w:lineRule="auto"/>
        <w:jc w:val="center"/>
        <w:rPr>
          <w:sz w:val="20"/>
        </w:rPr>
      </w:pPr>
      <w:r w:rsidRPr="002C6305">
        <w:rPr>
          <w:b/>
          <w:sz w:val="20"/>
          <w:u w:val="single"/>
        </w:rPr>
        <w:t>Seeing your Life</w:t>
      </w:r>
      <w:r w:rsidRPr="002C6305">
        <w:rPr>
          <w:b/>
          <w:sz w:val="20"/>
          <w:u w:val="single"/>
        </w:rPr>
        <w:t xml:space="preserve"> through the Lens of the Gospel</w:t>
      </w:r>
    </w:p>
    <w:p w:rsidR="002C6305" w:rsidRPr="002C6305" w:rsidRDefault="002C6305" w:rsidP="002C6305">
      <w:pPr>
        <w:spacing w:after="0" w:line="240" w:lineRule="auto"/>
        <w:rPr>
          <w:sz w:val="10"/>
          <w:szCs w:val="10"/>
        </w:rPr>
      </w:pPr>
    </w:p>
    <w:p w:rsidR="002C6305" w:rsidRPr="002C6305" w:rsidRDefault="002C6305" w:rsidP="002C6305">
      <w:pPr>
        <w:spacing w:after="0" w:line="240" w:lineRule="auto"/>
        <w:rPr>
          <w:sz w:val="20"/>
        </w:rPr>
      </w:pPr>
      <w:r w:rsidRPr="002C6305">
        <w:rPr>
          <w:sz w:val="20"/>
        </w:rPr>
        <w:t xml:space="preserve">1.  John is one who directs people to Jesus as the one who had a life-giving message for them. </w:t>
      </w:r>
      <w:r w:rsidRPr="007B5FEE">
        <w:rPr>
          <w:i/>
          <w:sz w:val="20"/>
        </w:rPr>
        <w:t>Who have been the people in your life whose example or advice pointed you in the direction of a fuller life? Who has helped you to appreciate the importance of Jesus and his message?</w:t>
      </w:r>
    </w:p>
    <w:p w:rsidR="002C6305" w:rsidRPr="00E811D3" w:rsidRDefault="002C6305" w:rsidP="002C6305">
      <w:pPr>
        <w:spacing w:after="0" w:line="240" w:lineRule="auto"/>
        <w:rPr>
          <w:sz w:val="10"/>
          <w:szCs w:val="10"/>
        </w:rPr>
      </w:pPr>
    </w:p>
    <w:p w:rsidR="007B5FEE" w:rsidRPr="007A0399" w:rsidRDefault="002C6305" w:rsidP="002C6305">
      <w:pPr>
        <w:spacing w:after="0" w:line="240" w:lineRule="auto"/>
        <w:rPr>
          <w:sz w:val="20"/>
        </w:rPr>
      </w:pPr>
      <w:r w:rsidRPr="002C6305">
        <w:rPr>
          <w:sz w:val="20"/>
        </w:rPr>
        <w:t>2.  In the narrative John recognised that Jesus had more to offer people than he himself. He had the humility not to nee</w:t>
      </w:r>
      <w:r>
        <w:rPr>
          <w:sz w:val="20"/>
        </w:rPr>
        <w:t xml:space="preserve">d to be the star of the show. </w:t>
      </w:r>
      <w:r w:rsidRPr="007B5FEE">
        <w:rPr>
          <w:i/>
          <w:sz w:val="20"/>
        </w:rPr>
        <w:t>Whom have you known with that gro</w:t>
      </w:r>
      <w:r w:rsidR="007B5FEE">
        <w:rPr>
          <w:i/>
          <w:sz w:val="20"/>
        </w:rPr>
        <w:t>unded sense of their own place?</w:t>
      </w:r>
    </w:p>
    <w:sectPr w:rsidR="007B5FEE" w:rsidRPr="007A0399"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C7"/>
    <w:rsid w:val="00012DE2"/>
    <w:rsid w:val="00012EF6"/>
    <w:rsid w:val="00013E2F"/>
    <w:rsid w:val="00014053"/>
    <w:rsid w:val="00014208"/>
    <w:rsid w:val="00014831"/>
    <w:rsid w:val="00014E74"/>
    <w:rsid w:val="00014F34"/>
    <w:rsid w:val="00017330"/>
    <w:rsid w:val="00021D7D"/>
    <w:rsid w:val="00022465"/>
    <w:rsid w:val="000250FF"/>
    <w:rsid w:val="0003086A"/>
    <w:rsid w:val="00030DA6"/>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6B7F"/>
    <w:rsid w:val="00081F22"/>
    <w:rsid w:val="000825C7"/>
    <w:rsid w:val="000828F6"/>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0F7C8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C41"/>
    <w:rsid w:val="00173004"/>
    <w:rsid w:val="001805FE"/>
    <w:rsid w:val="00181287"/>
    <w:rsid w:val="00182A28"/>
    <w:rsid w:val="00184982"/>
    <w:rsid w:val="00184D2F"/>
    <w:rsid w:val="00192B16"/>
    <w:rsid w:val="0019466C"/>
    <w:rsid w:val="00196E61"/>
    <w:rsid w:val="001A0C53"/>
    <w:rsid w:val="001A2BFC"/>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1E9F"/>
    <w:rsid w:val="00292E45"/>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6305"/>
    <w:rsid w:val="002C72B8"/>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B7BFF"/>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008D"/>
    <w:rsid w:val="004B1302"/>
    <w:rsid w:val="004B5643"/>
    <w:rsid w:val="004B6065"/>
    <w:rsid w:val="004C052A"/>
    <w:rsid w:val="004C17E5"/>
    <w:rsid w:val="004C2B6C"/>
    <w:rsid w:val="004C73B4"/>
    <w:rsid w:val="004C7822"/>
    <w:rsid w:val="004D240F"/>
    <w:rsid w:val="004D49D1"/>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7D2F"/>
    <w:rsid w:val="00BB182A"/>
    <w:rsid w:val="00BB1D9F"/>
    <w:rsid w:val="00BB24A0"/>
    <w:rsid w:val="00BB44B0"/>
    <w:rsid w:val="00BB5EC0"/>
    <w:rsid w:val="00BC0041"/>
    <w:rsid w:val="00BC12C3"/>
    <w:rsid w:val="00BC1883"/>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43A9"/>
    <w:rsid w:val="00C658C5"/>
    <w:rsid w:val="00C65CD1"/>
    <w:rsid w:val="00C66033"/>
    <w:rsid w:val="00C667F1"/>
    <w:rsid w:val="00C66E28"/>
    <w:rsid w:val="00C67E60"/>
    <w:rsid w:val="00C72131"/>
    <w:rsid w:val="00C73272"/>
    <w:rsid w:val="00C74A12"/>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2A3F"/>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6A6"/>
    <w:rsid w:val="00D95910"/>
    <w:rsid w:val="00DA2B5A"/>
    <w:rsid w:val="00DA46BD"/>
    <w:rsid w:val="00DA634C"/>
    <w:rsid w:val="00DB0612"/>
    <w:rsid w:val="00DB1F26"/>
    <w:rsid w:val="00DB485A"/>
    <w:rsid w:val="00DB5370"/>
    <w:rsid w:val="00DB6F18"/>
    <w:rsid w:val="00DB72E7"/>
    <w:rsid w:val="00DC019E"/>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11D3"/>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10E50"/>
    <w:rsid w:val="00F1139F"/>
    <w:rsid w:val="00F11475"/>
    <w:rsid w:val="00F1302D"/>
    <w:rsid w:val="00F1338E"/>
    <w:rsid w:val="00F14691"/>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mailto:dpurfield@cafod.org.uk"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cafod.org.uk/Volunte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3\remcsm@gmail.com" TargetMode="External"/><Relationship Id="rId5" Type="http://schemas.openxmlformats.org/officeDocument/2006/relationships/settings" Target="settings.xml"/><Relationship Id="rId15" Type="http://schemas.openxmlformats.org/officeDocument/2006/relationships/hyperlink" Target="https://week_of_accompanied_prayer.eventbrite.co.uk" TargetMode="Externa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file:///C:\Joe\Documents\Weekly%20Newsletters\2023\www.nymo.org\l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6BEB-A5EF-4B73-A529-FE251041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2023-01-13T11:34:00Z</cp:lastPrinted>
  <dcterms:created xsi:type="dcterms:W3CDTF">2023-01-06T10:52:00Z</dcterms:created>
  <dcterms:modified xsi:type="dcterms:W3CDTF">2023-01-13T11:39:00Z</dcterms:modified>
</cp:coreProperties>
</file>